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426E" w:rsidRDefault="001C4710">
      <w:pPr>
        <w:rPr>
          <w:b/>
          <w:sz w:val="32"/>
        </w:rPr>
      </w:pPr>
      <w:r w:rsidRPr="000340B2">
        <w:rPr>
          <w:b/>
          <w:sz w:val="24"/>
        </w:rPr>
        <w:t>ZAK</w:t>
      </w:r>
      <w:r w:rsidR="00350D6C">
        <w:rPr>
          <w:b/>
          <w:sz w:val="24"/>
        </w:rPr>
        <w:t xml:space="preserve"> </w:t>
      </w:r>
      <w:r w:rsidRPr="000340B2">
        <w:rPr>
          <w:b/>
          <w:sz w:val="24"/>
        </w:rPr>
        <w:t>Generationenhilfe Usinger Land</w:t>
      </w:r>
      <w:r w:rsidR="00D03FFD">
        <w:rPr>
          <w:b/>
          <w:sz w:val="24"/>
        </w:rPr>
        <w:t xml:space="preserve"> </w:t>
      </w:r>
      <w:r w:rsidR="00236242">
        <w:rPr>
          <w:b/>
          <w:sz w:val="24"/>
        </w:rPr>
        <w:t>e. V.</w:t>
      </w:r>
      <w:r w:rsidR="00280E0F">
        <w:rPr>
          <w:b/>
          <w:sz w:val="24"/>
        </w:rPr>
        <w:t xml:space="preserve"> </w:t>
      </w:r>
      <w:bookmarkStart w:id="0" w:name="_GoBack"/>
      <w:bookmarkEnd w:id="0"/>
      <w:r w:rsidR="00280E0F">
        <w:rPr>
          <w:b/>
          <w:sz w:val="24"/>
        </w:rPr>
        <w:t xml:space="preserve">                                          </w:t>
      </w:r>
      <w:r w:rsidRPr="000340B2">
        <w:rPr>
          <w:b/>
          <w:sz w:val="24"/>
        </w:rPr>
        <w:t xml:space="preserve"> </w:t>
      </w:r>
      <w:r w:rsidR="00280E0F">
        <w:rPr>
          <w:noProof/>
          <w:lang w:eastAsia="de-DE"/>
        </w:rPr>
        <w:drawing>
          <wp:inline distT="0" distB="0" distL="0" distR="0" wp14:anchorId="631C8478" wp14:editId="5812E169">
            <wp:extent cx="1459148" cy="642025"/>
            <wp:effectExtent l="0" t="0" r="8255" b="5715"/>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Ak-Logo-sw-klein.jpg"/>
                    <pic:cNvPicPr/>
                  </pic:nvPicPr>
                  <pic:blipFill rotWithShape="1">
                    <a:blip r:embed="rId8" cstate="print">
                      <a:extLst>
                        <a:ext uri="{28A0092B-C50C-407E-A947-70E740481C1C}">
                          <a14:useLocalDpi xmlns:a14="http://schemas.microsoft.com/office/drawing/2010/main" val="0"/>
                        </a:ext>
                      </a:extLst>
                    </a:blip>
                    <a:srcRect l="34717" t="37873" r="39942" b="46356"/>
                    <a:stretch/>
                  </pic:blipFill>
                  <pic:spPr bwMode="auto">
                    <a:xfrm>
                      <a:off x="0" y="0"/>
                      <a:ext cx="1459816" cy="642319"/>
                    </a:xfrm>
                    <a:prstGeom prst="rect">
                      <a:avLst/>
                    </a:prstGeom>
                    <a:ln>
                      <a:noFill/>
                    </a:ln>
                    <a:extLst>
                      <a:ext uri="{53640926-AAD7-44D8-BBD7-CCE9431645EC}">
                        <a14:shadowObscured xmlns:a14="http://schemas.microsoft.com/office/drawing/2010/main"/>
                      </a:ext>
                    </a:extLst>
                  </pic:spPr>
                </pic:pic>
              </a:graphicData>
            </a:graphic>
          </wp:inline>
        </w:drawing>
      </w:r>
    </w:p>
    <w:p w:rsidR="001C4710" w:rsidRDefault="001C4710" w:rsidP="001C4710">
      <w:pPr>
        <w:ind w:left="2124" w:firstLine="708"/>
        <w:rPr>
          <w:b/>
          <w:sz w:val="32"/>
        </w:rPr>
      </w:pPr>
    </w:p>
    <w:p w:rsidR="001C4710" w:rsidRPr="000340B2" w:rsidRDefault="001C4710" w:rsidP="001C4710">
      <w:pPr>
        <w:ind w:left="2124" w:firstLine="708"/>
        <w:rPr>
          <w:b/>
          <w:sz w:val="24"/>
        </w:rPr>
      </w:pPr>
      <w:r w:rsidRPr="000340B2">
        <w:rPr>
          <w:b/>
          <w:sz w:val="24"/>
        </w:rPr>
        <w:t>Mitgliedsantrag</w:t>
      </w:r>
    </w:p>
    <w:p w:rsidR="001C4710" w:rsidRPr="00350D6C" w:rsidRDefault="001C4710" w:rsidP="001C4710">
      <w:pPr>
        <w:rPr>
          <w:b/>
          <w:sz w:val="20"/>
          <w:szCs w:val="20"/>
        </w:rPr>
      </w:pPr>
    </w:p>
    <w:p w:rsidR="001C4710" w:rsidRPr="00350D6C" w:rsidRDefault="001C4710" w:rsidP="001C4710">
      <w:pPr>
        <w:rPr>
          <w:sz w:val="20"/>
          <w:szCs w:val="20"/>
        </w:rPr>
      </w:pPr>
      <w:r w:rsidRPr="00350D6C">
        <w:rPr>
          <w:sz w:val="20"/>
          <w:szCs w:val="20"/>
        </w:rPr>
        <w:t>Hiermit beantrage</w:t>
      </w:r>
      <w:r w:rsidR="00D03FFD">
        <w:rPr>
          <w:sz w:val="20"/>
          <w:szCs w:val="20"/>
        </w:rPr>
        <w:t>/n</w:t>
      </w:r>
      <w:r w:rsidRPr="00350D6C">
        <w:rPr>
          <w:sz w:val="20"/>
          <w:szCs w:val="20"/>
        </w:rPr>
        <w:t xml:space="preserve"> ich/</w:t>
      </w:r>
      <w:r w:rsidR="00350D6C" w:rsidRPr="00350D6C">
        <w:rPr>
          <w:sz w:val="20"/>
          <w:szCs w:val="20"/>
        </w:rPr>
        <w:t xml:space="preserve">wir die Aufnahme in </w:t>
      </w:r>
      <w:r w:rsidR="00277161">
        <w:rPr>
          <w:sz w:val="20"/>
          <w:szCs w:val="20"/>
        </w:rPr>
        <w:t>den</w:t>
      </w:r>
      <w:r w:rsidR="00350D6C" w:rsidRPr="00350D6C">
        <w:rPr>
          <w:sz w:val="20"/>
          <w:szCs w:val="20"/>
        </w:rPr>
        <w:t xml:space="preserve"> Verein </w:t>
      </w:r>
      <w:r w:rsidRPr="00350D6C">
        <w:rPr>
          <w:i/>
          <w:sz w:val="20"/>
          <w:szCs w:val="20"/>
        </w:rPr>
        <w:t>ZAK</w:t>
      </w:r>
      <w:r w:rsidR="00D03FFD">
        <w:rPr>
          <w:i/>
          <w:sz w:val="20"/>
          <w:szCs w:val="20"/>
        </w:rPr>
        <w:t xml:space="preserve"> </w:t>
      </w:r>
      <w:r w:rsidRPr="00350D6C">
        <w:rPr>
          <w:i/>
          <w:sz w:val="20"/>
          <w:szCs w:val="20"/>
        </w:rPr>
        <w:t>Generationenhilfe Usinger Land</w:t>
      </w:r>
      <w:r w:rsidR="00350D6C" w:rsidRPr="00350D6C">
        <w:rPr>
          <w:i/>
          <w:sz w:val="20"/>
          <w:szCs w:val="20"/>
        </w:rPr>
        <w:t xml:space="preserve"> </w:t>
      </w:r>
      <w:r w:rsidR="00236242">
        <w:rPr>
          <w:i/>
          <w:sz w:val="20"/>
          <w:szCs w:val="20"/>
        </w:rPr>
        <w:t>e. V.</w:t>
      </w:r>
    </w:p>
    <w:p w:rsidR="0006275A" w:rsidRPr="00350D6C" w:rsidRDefault="0006275A" w:rsidP="001C4710">
      <w:pPr>
        <w:rPr>
          <w:sz w:val="20"/>
          <w:szCs w:val="20"/>
        </w:rPr>
      </w:pPr>
    </w:p>
    <w:p w:rsidR="001C4710" w:rsidRPr="00350D6C" w:rsidRDefault="001C4710" w:rsidP="001C4710">
      <w:pPr>
        <w:rPr>
          <w:sz w:val="20"/>
          <w:szCs w:val="20"/>
        </w:rPr>
      </w:pPr>
      <w:r w:rsidRPr="00350D6C">
        <w:rPr>
          <w:sz w:val="20"/>
          <w:szCs w:val="20"/>
        </w:rPr>
        <w:t xml:space="preserve">ab </w:t>
      </w:r>
      <w:r w:rsidR="000340B2" w:rsidRPr="00350D6C">
        <w:rPr>
          <w:sz w:val="20"/>
          <w:szCs w:val="20"/>
        </w:rPr>
        <w:t>_________________</w:t>
      </w:r>
    </w:p>
    <w:tbl>
      <w:tblPr>
        <w:tblStyle w:val="Tabellenraster"/>
        <w:tblW w:w="0" w:type="auto"/>
        <w:tblLook w:val="04A0" w:firstRow="1" w:lastRow="0" w:firstColumn="1" w:lastColumn="0" w:noHBand="0" w:noVBand="1"/>
      </w:tblPr>
      <w:tblGrid>
        <w:gridCol w:w="2660"/>
        <w:gridCol w:w="6552"/>
      </w:tblGrid>
      <w:tr w:rsidR="001C4710" w:rsidRPr="00350D6C" w:rsidTr="0006275A">
        <w:tc>
          <w:tcPr>
            <w:tcW w:w="2660" w:type="dxa"/>
          </w:tcPr>
          <w:p w:rsidR="001C4710" w:rsidRPr="00350D6C" w:rsidRDefault="001C4710" w:rsidP="000340B2">
            <w:pPr>
              <w:spacing w:before="120" w:after="120"/>
              <w:rPr>
                <w:sz w:val="20"/>
                <w:szCs w:val="20"/>
              </w:rPr>
            </w:pPr>
            <w:r w:rsidRPr="00350D6C">
              <w:rPr>
                <w:sz w:val="20"/>
                <w:szCs w:val="20"/>
              </w:rPr>
              <w:t>Name, Vorname</w:t>
            </w:r>
          </w:p>
        </w:tc>
        <w:tc>
          <w:tcPr>
            <w:tcW w:w="6552" w:type="dxa"/>
          </w:tcPr>
          <w:p w:rsidR="001C4710" w:rsidRPr="00350D6C" w:rsidRDefault="001C4710" w:rsidP="000340B2">
            <w:pPr>
              <w:spacing w:before="120" w:after="120"/>
              <w:rPr>
                <w:sz w:val="20"/>
                <w:szCs w:val="20"/>
              </w:rPr>
            </w:pPr>
          </w:p>
        </w:tc>
      </w:tr>
      <w:tr w:rsidR="00277161" w:rsidRPr="00350D6C" w:rsidTr="0006275A">
        <w:tc>
          <w:tcPr>
            <w:tcW w:w="2660" w:type="dxa"/>
          </w:tcPr>
          <w:p w:rsidR="00277161" w:rsidRPr="00350D6C" w:rsidRDefault="00277161" w:rsidP="000340B2">
            <w:pPr>
              <w:spacing w:before="120" w:after="120"/>
              <w:rPr>
                <w:sz w:val="20"/>
                <w:szCs w:val="20"/>
              </w:rPr>
            </w:pPr>
            <w:r>
              <w:rPr>
                <w:sz w:val="20"/>
                <w:szCs w:val="20"/>
              </w:rPr>
              <w:t>2. Mitglied Name, Vorname</w:t>
            </w:r>
          </w:p>
        </w:tc>
        <w:tc>
          <w:tcPr>
            <w:tcW w:w="6552" w:type="dxa"/>
          </w:tcPr>
          <w:p w:rsidR="00277161" w:rsidRPr="00350D6C" w:rsidRDefault="00277161" w:rsidP="000340B2">
            <w:pPr>
              <w:spacing w:before="120" w:after="120"/>
              <w:rPr>
                <w:sz w:val="20"/>
                <w:szCs w:val="20"/>
              </w:rPr>
            </w:pPr>
          </w:p>
        </w:tc>
      </w:tr>
      <w:tr w:rsidR="001C4710" w:rsidRPr="00350D6C" w:rsidTr="0006275A">
        <w:tc>
          <w:tcPr>
            <w:tcW w:w="2660" w:type="dxa"/>
          </w:tcPr>
          <w:p w:rsidR="001C4710" w:rsidRPr="00350D6C" w:rsidRDefault="00277161" w:rsidP="000340B2">
            <w:pPr>
              <w:spacing w:before="120" w:after="120"/>
              <w:rPr>
                <w:sz w:val="20"/>
                <w:szCs w:val="20"/>
              </w:rPr>
            </w:pPr>
            <w:r>
              <w:rPr>
                <w:sz w:val="20"/>
                <w:szCs w:val="20"/>
              </w:rPr>
              <w:t>Geburtsdaten</w:t>
            </w:r>
          </w:p>
        </w:tc>
        <w:tc>
          <w:tcPr>
            <w:tcW w:w="6552" w:type="dxa"/>
          </w:tcPr>
          <w:p w:rsidR="001C4710" w:rsidRPr="00277161" w:rsidRDefault="00277161" w:rsidP="00277161">
            <w:pPr>
              <w:pStyle w:val="Listenabsatz"/>
              <w:numPr>
                <w:ilvl w:val="0"/>
                <w:numId w:val="3"/>
              </w:numPr>
              <w:spacing w:before="120" w:after="120"/>
              <w:rPr>
                <w:sz w:val="20"/>
                <w:szCs w:val="20"/>
              </w:rPr>
            </w:pPr>
            <w:r>
              <w:rPr>
                <w:sz w:val="20"/>
                <w:szCs w:val="20"/>
              </w:rPr>
              <w:t xml:space="preserve">                                                          2. </w:t>
            </w:r>
          </w:p>
        </w:tc>
      </w:tr>
      <w:tr w:rsidR="001C4710" w:rsidRPr="00350D6C" w:rsidTr="0006275A">
        <w:tc>
          <w:tcPr>
            <w:tcW w:w="2660" w:type="dxa"/>
          </w:tcPr>
          <w:p w:rsidR="001C4710" w:rsidRPr="00350D6C" w:rsidRDefault="001C4710" w:rsidP="000340B2">
            <w:pPr>
              <w:spacing w:before="120" w:after="120"/>
              <w:rPr>
                <w:sz w:val="20"/>
                <w:szCs w:val="20"/>
              </w:rPr>
            </w:pPr>
            <w:r w:rsidRPr="00350D6C">
              <w:rPr>
                <w:sz w:val="20"/>
                <w:szCs w:val="20"/>
              </w:rPr>
              <w:t>Straße, Hausnummer</w:t>
            </w:r>
          </w:p>
        </w:tc>
        <w:tc>
          <w:tcPr>
            <w:tcW w:w="6552" w:type="dxa"/>
          </w:tcPr>
          <w:p w:rsidR="001C4710" w:rsidRPr="00350D6C" w:rsidRDefault="001C4710" w:rsidP="000340B2">
            <w:pPr>
              <w:spacing w:before="120" w:after="120"/>
              <w:rPr>
                <w:sz w:val="20"/>
                <w:szCs w:val="20"/>
              </w:rPr>
            </w:pPr>
          </w:p>
        </w:tc>
      </w:tr>
      <w:tr w:rsidR="001C4710" w:rsidRPr="00350D6C" w:rsidTr="0006275A">
        <w:tc>
          <w:tcPr>
            <w:tcW w:w="2660" w:type="dxa"/>
          </w:tcPr>
          <w:p w:rsidR="001C4710" w:rsidRPr="00350D6C" w:rsidRDefault="001C4710" w:rsidP="000340B2">
            <w:pPr>
              <w:spacing w:before="120" w:after="120"/>
              <w:rPr>
                <w:sz w:val="20"/>
                <w:szCs w:val="20"/>
              </w:rPr>
            </w:pPr>
            <w:r w:rsidRPr="00350D6C">
              <w:rPr>
                <w:sz w:val="20"/>
                <w:szCs w:val="20"/>
              </w:rPr>
              <w:t>PLZ, Wohnort</w:t>
            </w:r>
          </w:p>
        </w:tc>
        <w:tc>
          <w:tcPr>
            <w:tcW w:w="6552" w:type="dxa"/>
          </w:tcPr>
          <w:p w:rsidR="001C4710" w:rsidRPr="00350D6C" w:rsidRDefault="001C4710" w:rsidP="000340B2">
            <w:pPr>
              <w:spacing w:before="120" w:after="120"/>
              <w:rPr>
                <w:sz w:val="20"/>
                <w:szCs w:val="20"/>
              </w:rPr>
            </w:pPr>
          </w:p>
        </w:tc>
      </w:tr>
      <w:tr w:rsidR="001C4710" w:rsidRPr="00350D6C" w:rsidTr="0006275A">
        <w:tc>
          <w:tcPr>
            <w:tcW w:w="2660" w:type="dxa"/>
          </w:tcPr>
          <w:p w:rsidR="001C4710" w:rsidRPr="00350D6C" w:rsidRDefault="001C4710" w:rsidP="000340B2">
            <w:pPr>
              <w:spacing w:before="120" w:after="120"/>
              <w:rPr>
                <w:sz w:val="20"/>
                <w:szCs w:val="20"/>
              </w:rPr>
            </w:pPr>
            <w:r w:rsidRPr="00350D6C">
              <w:rPr>
                <w:sz w:val="20"/>
                <w:szCs w:val="20"/>
              </w:rPr>
              <w:t>Telefon</w:t>
            </w:r>
            <w:r w:rsidR="00571373" w:rsidRPr="00350D6C">
              <w:rPr>
                <w:sz w:val="20"/>
                <w:szCs w:val="20"/>
              </w:rPr>
              <w:t xml:space="preserve"> </w:t>
            </w:r>
          </w:p>
        </w:tc>
        <w:tc>
          <w:tcPr>
            <w:tcW w:w="6552" w:type="dxa"/>
          </w:tcPr>
          <w:p w:rsidR="001C4710" w:rsidRPr="00350D6C" w:rsidRDefault="001C4710" w:rsidP="000340B2">
            <w:pPr>
              <w:spacing w:before="120" w:after="120"/>
              <w:rPr>
                <w:sz w:val="20"/>
                <w:szCs w:val="20"/>
              </w:rPr>
            </w:pPr>
          </w:p>
        </w:tc>
      </w:tr>
      <w:tr w:rsidR="001C4710" w:rsidRPr="00350D6C" w:rsidTr="0006275A">
        <w:tc>
          <w:tcPr>
            <w:tcW w:w="2660" w:type="dxa"/>
          </w:tcPr>
          <w:p w:rsidR="001C4710" w:rsidRPr="00350D6C" w:rsidRDefault="001C4710" w:rsidP="000340B2">
            <w:pPr>
              <w:spacing w:before="120" w:after="120"/>
              <w:rPr>
                <w:sz w:val="20"/>
                <w:szCs w:val="20"/>
              </w:rPr>
            </w:pPr>
            <w:r w:rsidRPr="00350D6C">
              <w:rPr>
                <w:sz w:val="20"/>
                <w:szCs w:val="20"/>
              </w:rPr>
              <w:t>E-Mail</w:t>
            </w:r>
          </w:p>
        </w:tc>
        <w:tc>
          <w:tcPr>
            <w:tcW w:w="6552" w:type="dxa"/>
          </w:tcPr>
          <w:p w:rsidR="001C4710" w:rsidRPr="00350D6C" w:rsidRDefault="001C4710" w:rsidP="000340B2">
            <w:pPr>
              <w:spacing w:before="120" w:after="120"/>
              <w:rPr>
                <w:sz w:val="20"/>
                <w:szCs w:val="20"/>
              </w:rPr>
            </w:pPr>
          </w:p>
        </w:tc>
      </w:tr>
      <w:tr w:rsidR="0006275A" w:rsidRPr="00350D6C" w:rsidTr="0006275A">
        <w:tc>
          <w:tcPr>
            <w:tcW w:w="2660" w:type="dxa"/>
          </w:tcPr>
          <w:p w:rsidR="0006275A" w:rsidRPr="00350D6C" w:rsidRDefault="0006275A" w:rsidP="00AA01FA">
            <w:pPr>
              <w:spacing w:before="120" w:after="120"/>
              <w:rPr>
                <w:b/>
                <w:i/>
                <w:sz w:val="20"/>
                <w:szCs w:val="20"/>
              </w:rPr>
            </w:pPr>
            <w:r w:rsidRPr="00350D6C">
              <w:rPr>
                <w:b/>
                <w:i/>
                <w:sz w:val="20"/>
                <w:szCs w:val="20"/>
              </w:rPr>
              <w:t xml:space="preserve">Mitgliedsbeitrag </w:t>
            </w:r>
            <w:r w:rsidR="00802A6B" w:rsidRPr="00350D6C">
              <w:rPr>
                <w:b/>
                <w:i/>
                <w:sz w:val="20"/>
                <w:szCs w:val="20"/>
              </w:rPr>
              <w:t>für</w:t>
            </w:r>
          </w:p>
          <w:p w:rsidR="00AA01FA" w:rsidRPr="00350D6C" w:rsidRDefault="00163D4F" w:rsidP="00AA01FA">
            <w:pPr>
              <w:rPr>
                <w:b/>
                <w:i/>
                <w:sz w:val="20"/>
                <w:szCs w:val="20"/>
              </w:rPr>
            </w:pPr>
            <w:r>
              <w:rPr>
                <w:b/>
                <w:i/>
                <w:sz w:val="20"/>
                <w:szCs w:val="20"/>
              </w:rPr>
              <w:t>(gemäß</w:t>
            </w:r>
            <w:r w:rsidRPr="00350D6C">
              <w:rPr>
                <w:b/>
                <w:i/>
                <w:sz w:val="20"/>
                <w:szCs w:val="20"/>
              </w:rPr>
              <w:t xml:space="preserve"> Beitragsordnung </w:t>
            </w:r>
            <w:r w:rsidR="00D03FFD">
              <w:rPr>
                <w:b/>
                <w:i/>
                <w:sz w:val="20"/>
                <w:szCs w:val="20"/>
              </w:rPr>
              <w:t xml:space="preserve">s. Rückseite </w:t>
            </w:r>
            <w:r w:rsidRPr="00350D6C">
              <w:rPr>
                <w:b/>
                <w:i/>
                <w:sz w:val="20"/>
                <w:szCs w:val="20"/>
              </w:rPr>
              <w:t>– bitte ankreuzen)</w:t>
            </w:r>
          </w:p>
        </w:tc>
        <w:tc>
          <w:tcPr>
            <w:tcW w:w="6552" w:type="dxa"/>
          </w:tcPr>
          <w:p w:rsidR="00802A6B" w:rsidRPr="00350D6C" w:rsidRDefault="00B303BD" w:rsidP="000340B2">
            <w:pPr>
              <w:spacing w:before="120" w:after="120"/>
              <w:rPr>
                <w:sz w:val="20"/>
                <w:szCs w:val="20"/>
              </w:rPr>
            </w:pPr>
            <w:r w:rsidRPr="00350D6C">
              <w:rPr>
                <w:noProof/>
                <w:sz w:val="20"/>
                <w:szCs w:val="20"/>
                <w:lang w:eastAsia="de-DE"/>
              </w:rPr>
              <mc:AlternateContent>
                <mc:Choice Requires="wps">
                  <w:drawing>
                    <wp:anchor distT="0" distB="0" distL="114300" distR="114300" simplePos="0" relativeHeight="251668480" behindDoc="0" locked="0" layoutInCell="1" allowOverlap="1" wp14:anchorId="675E4F9C" wp14:editId="2821050A">
                      <wp:simplePos x="0" y="0"/>
                      <wp:positionH relativeFrom="column">
                        <wp:posOffset>2775801</wp:posOffset>
                      </wp:positionH>
                      <wp:positionV relativeFrom="paragraph">
                        <wp:posOffset>111125</wp:posOffset>
                      </wp:positionV>
                      <wp:extent cx="97790" cy="82550"/>
                      <wp:effectExtent l="0" t="0" r="16510" b="12700"/>
                      <wp:wrapNone/>
                      <wp:docPr id="5" name="Flussdiagramm: Verbindungsstelle 5"/>
                      <wp:cNvGraphicFramePr/>
                      <a:graphic xmlns:a="http://schemas.openxmlformats.org/drawingml/2006/main">
                        <a:graphicData uri="http://schemas.microsoft.com/office/word/2010/wordprocessingShape">
                          <wps:wsp>
                            <wps:cNvSpPr/>
                            <wps:spPr>
                              <a:xfrm>
                                <a:off x="0" y="0"/>
                                <a:ext cx="97790" cy="82550"/>
                              </a:xfrm>
                              <a:prstGeom prst="flowChartConnector">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20" coordsize="21600,21600" o:spt="120" path="m10800,qx,10800,10800,21600,21600,10800,10800,xe">
                      <v:path gradientshapeok="t" o:connecttype="custom" o:connectlocs="10800,0;3163,3163;0,10800;3163,18437;10800,21600;18437,18437;21600,10800;18437,3163" textboxrect="3163,3163,18437,18437"/>
                    </v:shapetype>
                    <v:shape id="Flussdiagramm: Verbindungsstelle 5" o:spid="_x0000_s1026" type="#_x0000_t120" style="position:absolute;margin-left:218.55pt;margin-top:8.75pt;width:7.7pt;height:6.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" fillcolor="white [3212]" strokecolor="black [3213]"/>
                  </w:pict>
                </mc:Fallback>
              </mc:AlternateContent>
            </w:r>
            <w:r w:rsidRPr="00350D6C">
              <w:rPr>
                <w:noProof/>
                <w:sz w:val="20"/>
                <w:szCs w:val="20"/>
                <w:lang w:eastAsia="de-DE"/>
              </w:rPr>
              <mc:AlternateContent>
                <mc:Choice Requires="wps">
                  <w:drawing>
                    <wp:anchor distT="0" distB="0" distL="114300" distR="114300" simplePos="0" relativeHeight="251666432" behindDoc="0" locked="0" layoutInCell="1" allowOverlap="1" wp14:anchorId="15CB23A8" wp14:editId="2D23A166">
                      <wp:simplePos x="0" y="0"/>
                      <wp:positionH relativeFrom="column">
                        <wp:posOffset>1503896</wp:posOffset>
                      </wp:positionH>
                      <wp:positionV relativeFrom="paragraph">
                        <wp:posOffset>111125</wp:posOffset>
                      </wp:positionV>
                      <wp:extent cx="97790" cy="82550"/>
                      <wp:effectExtent l="0" t="0" r="16510" b="12700"/>
                      <wp:wrapNone/>
                      <wp:docPr id="4" name="Flussdiagramm: Verbindungsstelle 4"/>
                      <wp:cNvGraphicFramePr/>
                      <a:graphic xmlns:a="http://schemas.openxmlformats.org/drawingml/2006/main">
                        <a:graphicData uri="http://schemas.microsoft.com/office/word/2010/wordprocessingShape">
                          <wps:wsp>
                            <wps:cNvSpPr/>
                            <wps:spPr>
                              <a:xfrm>
                                <a:off x="0" y="0"/>
                                <a:ext cx="97790" cy="82550"/>
                              </a:xfrm>
                              <a:prstGeom prst="flowChartConnector">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lussdiagramm: Verbindungsstelle 4" o:spid="_x0000_s1026" type="#_x0000_t120" style="position:absolute;margin-left:118.4pt;margin-top:8.75pt;width:7.7pt;height:6.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" fillcolor="white [3212]" strokecolor="black [3213]"/>
                  </w:pict>
                </mc:Fallback>
              </mc:AlternateContent>
            </w:r>
            <w:r w:rsidR="00802A6B" w:rsidRPr="00350D6C">
              <w:rPr>
                <w:noProof/>
                <w:sz w:val="20"/>
                <w:szCs w:val="20"/>
                <w:lang w:eastAsia="de-DE"/>
              </w:rPr>
              <mc:AlternateContent>
                <mc:Choice Requires="wps">
                  <w:drawing>
                    <wp:anchor distT="0" distB="0" distL="114300" distR="114300" simplePos="0" relativeHeight="251662336" behindDoc="0" locked="0" layoutInCell="1" allowOverlap="1" wp14:anchorId="4AF396D4" wp14:editId="7DEE1582">
                      <wp:simplePos x="0" y="0"/>
                      <wp:positionH relativeFrom="column">
                        <wp:posOffset>23359</wp:posOffset>
                      </wp:positionH>
                      <wp:positionV relativeFrom="paragraph">
                        <wp:posOffset>112323</wp:posOffset>
                      </wp:positionV>
                      <wp:extent cx="97797" cy="83127"/>
                      <wp:effectExtent l="0" t="0" r="16510" b="12700"/>
                      <wp:wrapNone/>
                      <wp:docPr id="2" name="Flussdiagramm: Verbindungsstelle 2"/>
                      <wp:cNvGraphicFramePr/>
                      <a:graphic xmlns:a="http://schemas.openxmlformats.org/drawingml/2006/main">
                        <a:graphicData uri="http://schemas.microsoft.com/office/word/2010/wordprocessingShape">
                          <wps:wsp>
                            <wps:cNvSpPr/>
                            <wps:spPr>
                              <a:xfrm>
                                <a:off x="0" y="0"/>
                                <a:ext cx="97797" cy="83127"/>
                              </a:xfrm>
                              <a:prstGeom prst="flowChartConnector">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lussdiagramm: Verbindungsstelle 2" o:spid="_x0000_s1026" type="#_x0000_t120" style="position:absolute;margin-left:1.85pt;margin-top:8.85pt;width:7.7pt;height:6.5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" fillcolor="white [3212]" strokecolor="black [3213]"/>
                  </w:pict>
                </mc:Fallback>
              </mc:AlternateContent>
            </w:r>
            <w:r w:rsidR="00802A6B" w:rsidRPr="00350D6C">
              <w:rPr>
                <w:sz w:val="20"/>
                <w:szCs w:val="20"/>
              </w:rPr>
              <w:t xml:space="preserve">     Einzelmitgliedschaft                Schüler/Student               Organisation   </w:t>
            </w:r>
          </w:p>
          <w:p w:rsidR="0006275A" w:rsidRPr="00350D6C" w:rsidRDefault="00802A6B" w:rsidP="000340B2">
            <w:pPr>
              <w:spacing w:before="120" w:after="120"/>
              <w:rPr>
                <w:sz w:val="20"/>
                <w:szCs w:val="20"/>
              </w:rPr>
            </w:pPr>
            <w:r w:rsidRPr="00350D6C">
              <w:rPr>
                <w:noProof/>
                <w:sz w:val="20"/>
                <w:szCs w:val="20"/>
                <w:lang w:eastAsia="de-DE"/>
              </w:rPr>
              <mc:AlternateContent>
                <mc:Choice Requires="wps">
                  <w:drawing>
                    <wp:anchor distT="0" distB="0" distL="114300" distR="114300" simplePos="0" relativeHeight="251664384" behindDoc="0" locked="0" layoutInCell="1" allowOverlap="1" wp14:anchorId="31BC1BE8" wp14:editId="18875A8A">
                      <wp:simplePos x="0" y="0"/>
                      <wp:positionH relativeFrom="column">
                        <wp:posOffset>22860</wp:posOffset>
                      </wp:positionH>
                      <wp:positionV relativeFrom="paragraph">
                        <wp:posOffset>37465</wp:posOffset>
                      </wp:positionV>
                      <wp:extent cx="97790" cy="82550"/>
                      <wp:effectExtent l="0" t="0" r="16510" b="12700"/>
                      <wp:wrapNone/>
                      <wp:docPr id="3" name="Flussdiagramm: Verbindungsstelle 3"/>
                      <wp:cNvGraphicFramePr/>
                      <a:graphic xmlns:a="http://schemas.openxmlformats.org/drawingml/2006/main">
                        <a:graphicData uri="http://schemas.microsoft.com/office/word/2010/wordprocessingShape">
                          <wps:wsp>
                            <wps:cNvSpPr/>
                            <wps:spPr>
                              <a:xfrm>
                                <a:off x="0" y="0"/>
                                <a:ext cx="97790" cy="82550"/>
                              </a:xfrm>
                              <a:prstGeom prst="flowChartConnector">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lussdiagramm: Verbindungsstelle 3" o:spid="_x0000_s1026" type="#_x0000_t120" style="position:absolute;margin-left:1.8pt;margin-top:2.95pt;width:7.7pt;height:6.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" fillcolor="white [3212]" strokecolor="black [3213]"/>
                  </w:pict>
                </mc:Fallback>
              </mc:AlternateContent>
            </w:r>
            <w:r w:rsidRPr="00350D6C">
              <w:rPr>
                <w:sz w:val="20"/>
                <w:szCs w:val="20"/>
              </w:rPr>
              <w:t xml:space="preserve">     Familienmitglied </w:t>
            </w:r>
          </w:p>
        </w:tc>
      </w:tr>
    </w:tbl>
    <w:p w:rsidR="00571373" w:rsidRDefault="000340B2" w:rsidP="001C4710">
      <w:pPr>
        <w:rPr>
          <w:sz w:val="20"/>
          <w:szCs w:val="20"/>
        </w:rPr>
      </w:pPr>
      <w:r w:rsidRPr="00350D6C">
        <w:rPr>
          <w:sz w:val="20"/>
          <w:szCs w:val="20"/>
        </w:rPr>
        <w:t xml:space="preserve">Ich erkenne ausdrücklich die Satzung und die Beitragsordnung des Vereins an und werde den entsprechenden Mitgliedsbeitrag entrichten. </w:t>
      </w:r>
    </w:p>
    <w:p w:rsidR="00D03FFD" w:rsidRPr="00350D6C" w:rsidRDefault="00D03FFD" w:rsidP="001C4710">
      <w:pPr>
        <w:rPr>
          <w:sz w:val="20"/>
          <w:szCs w:val="20"/>
        </w:rPr>
      </w:pPr>
    </w:p>
    <w:p w:rsidR="00350D6C" w:rsidRPr="00350D6C" w:rsidRDefault="00D03FFD" w:rsidP="00350D6C">
      <w:pPr>
        <w:ind w:right="-172"/>
        <w:rPr>
          <w:rFonts w:eastAsia="Times New Roman" w:cs="Times New Roman"/>
          <w:sz w:val="20"/>
          <w:szCs w:val="20"/>
          <w:lang w:eastAsia="de-DE"/>
        </w:rPr>
      </w:pPr>
      <w:r>
        <w:rPr>
          <w:sz w:val="20"/>
          <w:szCs w:val="20"/>
        </w:rPr>
        <w:sym w:font="Wingdings" w:char="F06F"/>
      </w:r>
      <w:r>
        <w:rPr>
          <w:sz w:val="20"/>
          <w:szCs w:val="20"/>
        </w:rPr>
        <w:t xml:space="preserve"> SEPA-Lastschrift-Mandat: </w:t>
      </w:r>
      <w:r w:rsidR="00350D6C" w:rsidRPr="00350D6C">
        <w:rPr>
          <w:rFonts w:eastAsia="Times New Roman" w:cs="Times New Roman"/>
          <w:sz w:val="20"/>
          <w:szCs w:val="20"/>
          <w:lang w:eastAsia="de-DE"/>
        </w:rPr>
        <w:t xml:space="preserve">Ich ermächtige ZAK Generationenhilfe Usinger Land e. V., Zahlungen von meinem Konto mittels Lastschrift einzuziehen. Zugleich weise ich mein Kreditinstitut an, die von ZAK auf mein Konto gezogenen Lastschriften einzulösen. Hinweis: Ich kann innerhalb von acht Wochen, beginnend mit dem </w:t>
      </w:r>
      <w:proofErr w:type="spellStart"/>
      <w:r w:rsidR="00350D6C" w:rsidRPr="00350D6C">
        <w:rPr>
          <w:rFonts w:eastAsia="Times New Roman" w:cs="Times New Roman"/>
          <w:sz w:val="20"/>
          <w:szCs w:val="20"/>
          <w:lang w:eastAsia="de-DE"/>
        </w:rPr>
        <w:t>Belas</w:t>
      </w:r>
      <w:r w:rsidR="00B1535A">
        <w:rPr>
          <w:rFonts w:eastAsia="Times New Roman" w:cs="Times New Roman"/>
          <w:sz w:val="20"/>
          <w:szCs w:val="20"/>
          <w:lang w:eastAsia="de-DE"/>
        </w:rPr>
        <w:softHyphen/>
      </w:r>
      <w:r w:rsidR="00350D6C" w:rsidRPr="00350D6C">
        <w:rPr>
          <w:rFonts w:eastAsia="Times New Roman" w:cs="Times New Roman"/>
          <w:sz w:val="20"/>
          <w:szCs w:val="20"/>
          <w:lang w:eastAsia="de-DE"/>
        </w:rPr>
        <w:t>tungsdatum</w:t>
      </w:r>
      <w:proofErr w:type="spellEnd"/>
      <w:r w:rsidR="00350D6C" w:rsidRPr="00350D6C">
        <w:rPr>
          <w:rFonts w:eastAsia="Times New Roman" w:cs="Times New Roman"/>
          <w:sz w:val="20"/>
          <w:szCs w:val="20"/>
          <w:lang w:eastAsia="de-DE"/>
        </w:rPr>
        <w:t xml:space="preserve">, die Erstattung des belasteten Betrages verlangen. Es gelten dabei die mit meinem Kreditinstitut vereinbarten Bedingungen. </w:t>
      </w:r>
      <w:r>
        <w:rPr>
          <w:rFonts w:eastAsia="Times New Roman" w:cs="Times New Roman"/>
          <w:sz w:val="20"/>
          <w:szCs w:val="20"/>
          <w:lang w:eastAsia="de-DE"/>
        </w:rPr>
        <w:t xml:space="preserve">Die Mandatsreferenz wird mir separat mitgeteilt. </w:t>
      </w:r>
      <w:r w:rsidR="00277161">
        <w:rPr>
          <w:rFonts w:eastAsia="Times New Roman" w:cs="Times New Roman"/>
          <w:sz w:val="20"/>
          <w:szCs w:val="20"/>
          <w:lang w:eastAsia="de-DE"/>
        </w:rPr>
        <w:br/>
      </w:r>
      <w:r>
        <w:rPr>
          <w:rFonts w:eastAsia="Times New Roman" w:cs="Times New Roman"/>
          <w:sz w:val="20"/>
          <w:szCs w:val="20"/>
          <w:lang w:eastAsia="de-DE"/>
        </w:rPr>
        <w:t>Gläubiger-ID: DE67ZAK00001439213</w:t>
      </w:r>
    </w:p>
    <w:tbl>
      <w:tblPr>
        <w:tblW w:w="0" w:type="auto"/>
        <w:tblLook w:val="04A0" w:firstRow="1" w:lastRow="0" w:firstColumn="1" w:lastColumn="0" w:noHBand="0" w:noVBand="1"/>
      </w:tblPr>
      <w:tblGrid>
        <w:gridCol w:w="4576"/>
        <w:gridCol w:w="4712"/>
      </w:tblGrid>
      <w:tr w:rsidR="00350D6C" w:rsidRPr="00350D6C" w:rsidTr="00D03FFD">
        <w:trPr>
          <w:trHeight w:val="454"/>
        </w:trPr>
        <w:tc>
          <w:tcPr>
            <w:tcW w:w="4576" w:type="dxa"/>
            <w:tcBorders>
              <w:bottom w:val="dotted" w:sz="4" w:space="0" w:color="auto"/>
            </w:tcBorders>
          </w:tcPr>
          <w:p w:rsidR="00350D6C" w:rsidRPr="00350D6C" w:rsidRDefault="00350D6C" w:rsidP="00350D6C">
            <w:pPr>
              <w:rPr>
                <w:sz w:val="20"/>
                <w:szCs w:val="20"/>
              </w:rPr>
            </w:pPr>
          </w:p>
        </w:tc>
        <w:tc>
          <w:tcPr>
            <w:tcW w:w="4712" w:type="dxa"/>
            <w:tcBorders>
              <w:bottom w:val="dotted" w:sz="4" w:space="0" w:color="auto"/>
            </w:tcBorders>
          </w:tcPr>
          <w:p w:rsidR="00350D6C" w:rsidRPr="00350D6C" w:rsidRDefault="00350D6C" w:rsidP="00350D6C">
            <w:pPr>
              <w:rPr>
                <w:sz w:val="20"/>
                <w:szCs w:val="20"/>
              </w:rPr>
            </w:pPr>
          </w:p>
        </w:tc>
      </w:tr>
      <w:tr w:rsidR="00350D6C" w:rsidRPr="00350D6C" w:rsidTr="00D03FFD">
        <w:trPr>
          <w:trHeight w:val="454"/>
        </w:trPr>
        <w:tc>
          <w:tcPr>
            <w:tcW w:w="4576" w:type="dxa"/>
            <w:tcBorders>
              <w:top w:val="dotted" w:sz="4" w:space="0" w:color="auto"/>
              <w:bottom w:val="dotted" w:sz="4" w:space="0" w:color="auto"/>
            </w:tcBorders>
          </w:tcPr>
          <w:p w:rsidR="00350D6C" w:rsidRPr="00350D6C" w:rsidRDefault="00350D6C" w:rsidP="00350D6C">
            <w:pPr>
              <w:rPr>
                <w:sz w:val="20"/>
                <w:szCs w:val="20"/>
              </w:rPr>
            </w:pPr>
            <w:r w:rsidRPr="00350D6C">
              <w:rPr>
                <w:sz w:val="20"/>
                <w:szCs w:val="20"/>
              </w:rPr>
              <w:t>Kreditinstitut (Name und BIC)</w:t>
            </w:r>
          </w:p>
        </w:tc>
        <w:tc>
          <w:tcPr>
            <w:tcW w:w="4712" w:type="dxa"/>
            <w:tcBorders>
              <w:top w:val="dotted" w:sz="4" w:space="0" w:color="auto"/>
              <w:bottom w:val="dotted" w:sz="4" w:space="0" w:color="auto"/>
            </w:tcBorders>
          </w:tcPr>
          <w:p w:rsidR="00350D6C" w:rsidRPr="00350D6C" w:rsidRDefault="00350D6C" w:rsidP="00350D6C">
            <w:pPr>
              <w:rPr>
                <w:sz w:val="20"/>
                <w:szCs w:val="20"/>
              </w:rPr>
            </w:pPr>
          </w:p>
        </w:tc>
      </w:tr>
      <w:tr w:rsidR="00350D6C" w:rsidRPr="00350D6C" w:rsidTr="00D03FFD">
        <w:trPr>
          <w:trHeight w:val="454"/>
        </w:trPr>
        <w:tc>
          <w:tcPr>
            <w:tcW w:w="9288" w:type="dxa"/>
            <w:gridSpan w:val="2"/>
            <w:tcBorders>
              <w:top w:val="dotted" w:sz="4" w:space="0" w:color="auto"/>
              <w:bottom w:val="dotted" w:sz="4" w:space="0" w:color="auto"/>
            </w:tcBorders>
          </w:tcPr>
          <w:p w:rsidR="00350D6C" w:rsidRPr="00350D6C" w:rsidRDefault="00350D6C" w:rsidP="00350D6C">
            <w:pPr>
              <w:rPr>
                <w:sz w:val="20"/>
                <w:szCs w:val="20"/>
              </w:rPr>
            </w:pPr>
            <w:r w:rsidRPr="00350D6C">
              <w:rPr>
                <w:sz w:val="20"/>
                <w:szCs w:val="20"/>
              </w:rPr>
              <w:t>IBAN</w:t>
            </w:r>
          </w:p>
        </w:tc>
      </w:tr>
      <w:tr w:rsidR="00350D6C" w:rsidRPr="00350D6C" w:rsidTr="00D03FFD">
        <w:trPr>
          <w:trHeight w:val="454"/>
        </w:trPr>
        <w:tc>
          <w:tcPr>
            <w:tcW w:w="4576" w:type="dxa"/>
            <w:tcBorders>
              <w:top w:val="dotted" w:sz="4" w:space="0" w:color="auto"/>
              <w:bottom w:val="dotted" w:sz="4" w:space="0" w:color="auto"/>
            </w:tcBorders>
          </w:tcPr>
          <w:p w:rsidR="00350D6C" w:rsidRPr="00350D6C" w:rsidRDefault="00350D6C" w:rsidP="00350D6C">
            <w:pPr>
              <w:rPr>
                <w:sz w:val="20"/>
                <w:szCs w:val="20"/>
              </w:rPr>
            </w:pPr>
            <w:r w:rsidRPr="00350D6C">
              <w:rPr>
                <w:sz w:val="20"/>
                <w:szCs w:val="20"/>
              </w:rPr>
              <w:t xml:space="preserve">Kontoinhaber </w:t>
            </w:r>
          </w:p>
        </w:tc>
        <w:tc>
          <w:tcPr>
            <w:tcW w:w="4712" w:type="dxa"/>
            <w:tcBorders>
              <w:top w:val="dotted" w:sz="4" w:space="0" w:color="auto"/>
              <w:bottom w:val="dotted" w:sz="4" w:space="0" w:color="auto"/>
            </w:tcBorders>
          </w:tcPr>
          <w:p w:rsidR="00350D6C" w:rsidRPr="00350D6C" w:rsidRDefault="00350D6C" w:rsidP="00350D6C">
            <w:pPr>
              <w:rPr>
                <w:sz w:val="20"/>
                <w:szCs w:val="20"/>
              </w:rPr>
            </w:pPr>
          </w:p>
        </w:tc>
      </w:tr>
      <w:tr w:rsidR="00350D6C" w:rsidRPr="00350D6C" w:rsidTr="00D03FFD">
        <w:trPr>
          <w:trHeight w:val="454"/>
        </w:trPr>
        <w:tc>
          <w:tcPr>
            <w:tcW w:w="4576" w:type="dxa"/>
          </w:tcPr>
          <w:p w:rsidR="00350D6C" w:rsidRPr="00350D6C" w:rsidRDefault="00350D6C" w:rsidP="00350D6C">
            <w:pPr>
              <w:rPr>
                <w:sz w:val="20"/>
                <w:szCs w:val="20"/>
              </w:rPr>
            </w:pPr>
            <w:r w:rsidRPr="00350D6C">
              <w:rPr>
                <w:sz w:val="20"/>
                <w:szCs w:val="20"/>
              </w:rPr>
              <w:t>Ort, Datum</w:t>
            </w:r>
          </w:p>
        </w:tc>
        <w:tc>
          <w:tcPr>
            <w:tcW w:w="4712" w:type="dxa"/>
            <w:tcBorders>
              <w:top w:val="dotted" w:sz="4" w:space="0" w:color="auto"/>
            </w:tcBorders>
          </w:tcPr>
          <w:p w:rsidR="00350D6C" w:rsidRPr="00350D6C" w:rsidRDefault="00350D6C" w:rsidP="00350D6C">
            <w:pPr>
              <w:rPr>
                <w:sz w:val="20"/>
                <w:szCs w:val="20"/>
              </w:rPr>
            </w:pPr>
            <w:r w:rsidRPr="00350D6C">
              <w:rPr>
                <w:sz w:val="20"/>
                <w:szCs w:val="20"/>
              </w:rPr>
              <w:t>Unterschrift des Kontoinhabers</w:t>
            </w:r>
          </w:p>
        </w:tc>
      </w:tr>
    </w:tbl>
    <w:p w:rsidR="00D03FFD" w:rsidRPr="00D03FFD" w:rsidRDefault="00D03FFD" w:rsidP="00D03FFD">
      <w:pPr>
        <w:rPr>
          <w:sz w:val="20"/>
          <w:szCs w:val="20"/>
        </w:rPr>
      </w:pPr>
      <w:r>
        <w:rPr>
          <w:sz w:val="20"/>
          <w:szCs w:val="20"/>
        </w:rPr>
        <w:sym w:font="Wingdings" w:char="F06F"/>
      </w:r>
      <w:r w:rsidRPr="00D03FFD">
        <w:rPr>
          <w:sz w:val="20"/>
          <w:szCs w:val="20"/>
        </w:rPr>
        <w:t xml:space="preserve"> Ich/wir überweise/n den Mitgliedsbeitrag bei Fälligkeit auf das Konto: DE80 5019 0000 6401 4105 79, </w:t>
      </w:r>
      <w:r w:rsidR="00277161">
        <w:rPr>
          <w:sz w:val="20"/>
          <w:szCs w:val="20"/>
        </w:rPr>
        <w:br/>
      </w:r>
      <w:r w:rsidRPr="00D03FFD">
        <w:rPr>
          <w:sz w:val="20"/>
          <w:szCs w:val="20"/>
        </w:rPr>
        <w:t>BIC: FFVBDEFF</w:t>
      </w:r>
      <w:r w:rsidR="00277161">
        <w:rPr>
          <w:sz w:val="20"/>
          <w:szCs w:val="20"/>
        </w:rPr>
        <w:t>XXX</w:t>
      </w:r>
      <w:r w:rsidRPr="00D03FFD">
        <w:rPr>
          <w:sz w:val="20"/>
          <w:szCs w:val="20"/>
        </w:rPr>
        <w:t xml:space="preserve"> bei der Frankfurter Volksbank Neu-Anspach.</w:t>
      </w:r>
    </w:p>
    <w:p w:rsidR="00571373" w:rsidRPr="00350D6C" w:rsidRDefault="00571373" w:rsidP="001C4710">
      <w:pPr>
        <w:rPr>
          <w:sz w:val="20"/>
          <w:szCs w:val="20"/>
        </w:rPr>
      </w:pPr>
    </w:p>
    <w:p w:rsidR="00571373" w:rsidRPr="00350D6C" w:rsidRDefault="00571373" w:rsidP="00571373">
      <w:pPr>
        <w:rPr>
          <w:b/>
          <w:sz w:val="20"/>
          <w:szCs w:val="20"/>
        </w:rPr>
      </w:pPr>
      <w:r w:rsidRPr="00350D6C">
        <w:rPr>
          <w:b/>
          <w:sz w:val="20"/>
          <w:szCs w:val="20"/>
        </w:rPr>
        <w:t xml:space="preserve">Datenschutz </w:t>
      </w:r>
    </w:p>
    <w:p w:rsidR="00280E0F" w:rsidRDefault="00571373" w:rsidP="00571373">
      <w:pPr>
        <w:rPr>
          <w:sz w:val="20"/>
          <w:szCs w:val="20"/>
        </w:rPr>
      </w:pPr>
      <w:r w:rsidRPr="00350D6C">
        <w:rPr>
          <w:sz w:val="20"/>
          <w:szCs w:val="20"/>
        </w:rPr>
        <w:t>Mit der Speicherung, Übermittlung und Verarbeitung meiner personenbezogenen Daten für Vereinszwecke gemäß den Bestimmun</w:t>
      </w:r>
      <w:r w:rsidR="00277161">
        <w:rPr>
          <w:sz w:val="20"/>
          <w:szCs w:val="20"/>
        </w:rPr>
        <w:t>gen des Bundesdatenschutzgesetz</w:t>
      </w:r>
      <w:r w:rsidRPr="00350D6C">
        <w:rPr>
          <w:sz w:val="20"/>
          <w:szCs w:val="20"/>
        </w:rPr>
        <w:t>es (BDSG) bin ich einverstanden. Ich habe jederzeit die Möglichkeit, vom Verein Auskunft über diese Daten von mir zu erhalten. Meine Daten werden nach mei</w:t>
      </w:r>
      <w:r w:rsidR="00B1535A">
        <w:rPr>
          <w:sz w:val="20"/>
          <w:szCs w:val="20"/>
        </w:rPr>
        <w:softHyphen/>
      </w:r>
      <w:r w:rsidRPr="00350D6C">
        <w:rPr>
          <w:sz w:val="20"/>
          <w:szCs w:val="20"/>
        </w:rPr>
        <w:t>nem Austritt aus dem Verein gelöscht.</w:t>
      </w:r>
    </w:p>
    <w:p w:rsidR="00571373" w:rsidRPr="00350D6C" w:rsidRDefault="00571373" w:rsidP="00571373">
      <w:pPr>
        <w:rPr>
          <w:sz w:val="20"/>
          <w:szCs w:val="20"/>
        </w:rPr>
      </w:pPr>
    </w:p>
    <w:p w:rsidR="0006275A" w:rsidRPr="00350D6C" w:rsidRDefault="00163D4F" w:rsidP="0006275A">
      <w:pPr>
        <w:rPr>
          <w:sz w:val="20"/>
          <w:szCs w:val="20"/>
        </w:rPr>
      </w:pPr>
      <w:r w:rsidRPr="00350D6C">
        <w:rPr>
          <w:sz w:val="20"/>
          <w:szCs w:val="20"/>
        </w:rPr>
        <w:t>Ich bin damit einverstanden</w:t>
      </w:r>
      <w:r>
        <w:rPr>
          <w:sz w:val="20"/>
          <w:szCs w:val="20"/>
        </w:rPr>
        <w:t>,</w:t>
      </w:r>
      <w:r w:rsidRPr="00350D6C">
        <w:rPr>
          <w:sz w:val="20"/>
          <w:szCs w:val="20"/>
        </w:rPr>
        <w:t xml:space="preserve"> in die Mitglied</w:t>
      </w:r>
      <w:r w:rsidR="00D03FFD">
        <w:rPr>
          <w:sz w:val="20"/>
          <w:szCs w:val="20"/>
        </w:rPr>
        <w:t>er</w:t>
      </w:r>
      <w:r w:rsidRPr="00350D6C">
        <w:rPr>
          <w:sz w:val="20"/>
          <w:szCs w:val="20"/>
        </w:rPr>
        <w:t>liste des Vereins aufgenommen zu werden.</w:t>
      </w:r>
    </w:p>
    <w:p w:rsidR="0006275A" w:rsidRPr="00350D6C" w:rsidRDefault="0006275A" w:rsidP="0006275A">
      <w:pPr>
        <w:rPr>
          <w:sz w:val="20"/>
          <w:szCs w:val="20"/>
        </w:rPr>
      </w:pPr>
    </w:p>
    <w:p w:rsidR="0006275A" w:rsidRPr="00350D6C" w:rsidRDefault="0006275A" w:rsidP="0006275A">
      <w:pPr>
        <w:rPr>
          <w:sz w:val="20"/>
          <w:szCs w:val="20"/>
        </w:rPr>
      </w:pPr>
    </w:p>
    <w:p w:rsidR="0006275A" w:rsidRPr="00350D6C" w:rsidRDefault="00AA01FA" w:rsidP="0006275A">
      <w:pPr>
        <w:rPr>
          <w:sz w:val="20"/>
          <w:szCs w:val="20"/>
        </w:rPr>
      </w:pPr>
      <w:r w:rsidRPr="00350D6C">
        <w:rPr>
          <w:sz w:val="20"/>
          <w:szCs w:val="20"/>
        </w:rPr>
        <w:t>__________________________________________________________________________________</w:t>
      </w:r>
    </w:p>
    <w:p w:rsidR="00D03FFD" w:rsidRDefault="00AA01FA" w:rsidP="0006275A">
      <w:pPr>
        <w:rPr>
          <w:sz w:val="20"/>
          <w:szCs w:val="20"/>
        </w:rPr>
      </w:pPr>
      <w:r w:rsidRPr="00350D6C">
        <w:rPr>
          <w:sz w:val="20"/>
          <w:szCs w:val="20"/>
        </w:rPr>
        <w:t>Datum, Ort                                                                                            Unterschrift</w:t>
      </w:r>
    </w:p>
    <w:p w:rsidR="00277161" w:rsidRDefault="00277161" w:rsidP="00D03FFD">
      <w:pPr>
        <w:rPr>
          <w:b/>
        </w:rPr>
      </w:pPr>
    </w:p>
    <w:p w:rsidR="00277161" w:rsidRDefault="00277161" w:rsidP="00277161">
      <w:pPr>
        <w:jc w:val="right"/>
        <w:rPr>
          <w:b/>
        </w:rPr>
      </w:pPr>
      <w:r>
        <w:rPr>
          <w:noProof/>
          <w:lang w:eastAsia="de-DE"/>
        </w:rPr>
        <w:drawing>
          <wp:inline distT="0" distB="0" distL="0" distR="0" wp14:anchorId="1BA93002" wp14:editId="44A38854">
            <wp:extent cx="1459148" cy="642025"/>
            <wp:effectExtent l="0" t="0" r="8255" b="571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Ak-Logo-sw-klein.jpg"/>
                    <pic:cNvPicPr/>
                  </pic:nvPicPr>
                  <pic:blipFill rotWithShape="1">
                    <a:blip r:embed="rId8" cstate="print">
                      <a:extLst>
                        <a:ext uri="{28A0092B-C50C-407E-A947-70E740481C1C}">
                          <a14:useLocalDpi xmlns:a14="http://schemas.microsoft.com/office/drawing/2010/main" val="0"/>
                        </a:ext>
                      </a:extLst>
                    </a:blip>
                    <a:srcRect l="34717" t="37873" r="39942" b="46356"/>
                    <a:stretch/>
                  </pic:blipFill>
                  <pic:spPr bwMode="auto">
                    <a:xfrm>
                      <a:off x="0" y="0"/>
                      <a:ext cx="1459816" cy="642319"/>
                    </a:xfrm>
                    <a:prstGeom prst="rect">
                      <a:avLst/>
                    </a:prstGeom>
                    <a:ln>
                      <a:noFill/>
                    </a:ln>
                    <a:extLst>
                      <a:ext uri="{53640926-AAD7-44D8-BBD7-CCE9431645EC}">
                        <a14:shadowObscured xmlns:a14="http://schemas.microsoft.com/office/drawing/2010/main"/>
                      </a:ext>
                    </a:extLst>
                  </pic:spPr>
                </pic:pic>
              </a:graphicData>
            </a:graphic>
          </wp:inline>
        </w:drawing>
      </w:r>
    </w:p>
    <w:p w:rsidR="00236242" w:rsidRDefault="00D03FFD" w:rsidP="00D03FFD">
      <w:pPr>
        <w:rPr>
          <w:b/>
        </w:rPr>
      </w:pPr>
      <w:r>
        <w:rPr>
          <w:b/>
        </w:rPr>
        <w:t>Beitragsordnung ZAK</w:t>
      </w:r>
      <w:r w:rsidRPr="00D03FFD">
        <w:rPr>
          <w:b/>
        </w:rPr>
        <w:t xml:space="preserve"> Generationenhilfe Usinger Land</w:t>
      </w:r>
    </w:p>
    <w:p w:rsidR="00D03FFD" w:rsidRDefault="00D03FFD" w:rsidP="00D03FFD">
      <w:pPr>
        <w:rPr>
          <w:b/>
          <w:u w:val="single"/>
        </w:rPr>
      </w:pPr>
    </w:p>
    <w:p w:rsidR="00D03FFD" w:rsidRPr="00DD657A" w:rsidRDefault="00D03FFD" w:rsidP="00D03FFD">
      <w:pPr>
        <w:rPr>
          <w:b/>
          <w:u w:val="single"/>
        </w:rPr>
      </w:pPr>
    </w:p>
    <w:p w:rsidR="00D03FFD" w:rsidRDefault="00D03FFD" w:rsidP="00D03FFD">
      <w:r>
        <w:t xml:space="preserve">Grundlage für die Regelungen in dieser Beitragsordnung ist die jeweils gültige Satzung. </w:t>
      </w:r>
    </w:p>
    <w:p w:rsidR="00D03FFD" w:rsidRDefault="00D03FFD" w:rsidP="00D03FFD">
      <w:r>
        <w:t xml:space="preserve"> </w:t>
      </w:r>
    </w:p>
    <w:p w:rsidR="00D03FFD" w:rsidRDefault="00D03FFD" w:rsidP="00D03FFD">
      <w:r>
        <w:t xml:space="preserve">Die Mitgliederversammlung hat in ihrer Sitzung am 08.05.2014 die nachfolgende </w:t>
      </w:r>
    </w:p>
    <w:p w:rsidR="00D03FFD" w:rsidRDefault="00D03FFD" w:rsidP="00D03FFD">
      <w:r>
        <w:t xml:space="preserve">Beitragsordnung beschlossen. </w:t>
      </w:r>
    </w:p>
    <w:p w:rsidR="00D03FFD" w:rsidRDefault="00D03FFD" w:rsidP="00D03FFD"/>
    <w:p w:rsidR="00D03FFD" w:rsidRDefault="00D03FFD" w:rsidP="00D03FFD">
      <w:r>
        <w:t xml:space="preserve">Die Beitragsordnung tritt mit der Eintragung ins Vereinsregister in Kraft. </w:t>
      </w:r>
    </w:p>
    <w:p w:rsidR="00D03FFD" w:rsidRDefault="00D03FFD" w:rsidP="00D03FFD"/>
    <w:p w:rsidR="00D03FFD" w:rsidRDefault="00D03FFD" w:rsidP="00D03FFD">
      <w:r>
        <w:t xml:space="preserve">Mitglieder, die nach diesem Zeitpunkt dem Verein beitreten, erhalten diese </w:t>
      </w:r>
    </w:p>
    <w:p w:rsidR="00D03FFD" w:rsidRDefault="00D03FFD" w:rsidP="00D03FFD">
      <w:r>
        <w:t xml:space="preserve">Beitragsordnung als Bestandteil der Beitrittserklärung ausgehändigt, und sie ist damit auch </w:t>
      </w:r>
    </w:p>
    <w:p w:rsidR="00D03FFD" w:rsidRDefault="00D03FFD" w:rsidP="00D03FFD">
      <w:r>
        <w:t xml:space="preserve">für diese verbindlich. </w:t>
      </w:r>
    </w:p>
    <w:p w:rsidR="00D03FFD" w:rsidRDefault="00D03FFD" w:rsidP="00D03FFD">
      <w:r>
        <w:t xml:space="preserve"> </w:t>
      </w:r>
    </w:p>
    <w:p w:rsidR="00280E0F" w:rsidRDefault="00D03FFD" w:rsidP="00D03FFD">
      <w:pPr>
        <w:rPr>
          <w:b/>
        </w:rPr>
      </w:pPr>
      <w:r w:rsidRPr="00621AFE">
        <w:rPr>
          <w:b/>
        </w:rPr>
        <w:t>Regelungen</w:t>
      </w:r>
    </w:p>
    <w:p w:rsidR="00D03FFD" w:rsidRDefault="00D03FFD" w:rsidP="00D03FFD">
      <w:r>
        <w:t xml:space="preserve"> </w:t>
      </w:r>
    </w:p>
    <w:p w:rsidR="004A4D7A" w:rsidRDefault="00D03FFD" w:rsidP="00D03FFD">
      <w:r>
        <w:t>1. Die Höhe der einzelnen Beiträge wird durch die Mitgliederversammlung beschlossen und</w:t>
      </w:r>
    </w:p>
    <w:p w:rsidR="00D03FFD" w:rsidRDefault="00D03FFD" w:rsidP="00D03FFD">
      <w:r>
        <w:t xml:space="preserve">    gilt für die Zukunft bis zum 31.12. des Folgejahres. </w:t>
      </w:r>
    </w:p>
    <w:p w:rsidR="00D03FFD" w:rsidRDefault="00D03FFD" w:rsidP="00D03FFD">
      <w:r>
        <w:t xml:space="preserve">   Faßt die Mitgliederversammlung keinen neuen Beschluss, verlängert sich die Wirksamkeit </w:t>
      </w:r>
    </w:p>
    <w:p w:rsidR="00D03FFD" w:rsidRDefault="00D03FFD" w:rsidP="00D03FFD">
      <w:r>
        <w:t xml:space="preserve">   um ein weiteres Jahr. </w:t>
      </w:r>
    </w:p>
    <w:p w:rsidR="00D03FFD" w:rsidRDefault="00D03FFD" w:rsidP="00D03FFD"/>
    <w:p w:rsidR="00D03FFD" w:rsidRDefault="00D03FFD" w:rsidP="00D03FFD">
      <w:r>
        <w:t xml:space="preserve">2. In sozialen Härtefällen kann ein Antrag auf Änderung der Beitragshöhe und der </w:t>
      </w:r>
    </w:p>
    <w:p w:rsidR="00D03FFD" w:rsidRDefault="00D03FFD" w:rsidP="00D03FFD">
      <w:r>
        <w:t xml:space="preserve">   Zahlungsmodalitäten gestellt werden. Über den Antrag entscheidet der Vorstand.</w:t>
      </w:r>
    </w:p>
    <w:p w:rsidR="00D03FFD" w:rsidRDefault="00D03FFD" w:rsidP="00D03FFD">
      <w:r>
        <w:t xml:space="preserve"> </w:t>
      </w:r>
    </w:p>
    <w:p w:rsidR="00D03FFD" w:rsidRDefault="00D03FFD" w:rsidP="00D03FFD">
      <w:r>
        <w:t xml:space="preserve">3. Die Mitglieder sind </w:t>
      </w:r>
      <w:r w:rsidR="00236242">
        <w:t xml:space="preserve">verpflichtet, Änderungen (z.B. </w:t>
      </w:r>
      <w:r>
        <w:t xml:space="preserve">Anschriften-, E-Mail-Adressen) umgehend dem      </w:t>
      </w:r>
    </w:p>
    <w:p w:rsidR="00D03FFD" w:rsidRDefault="00D03FFD" w:rsidP="00D03FFD">
      <w:r>
        <w:t xml:space="preserve">    Verein mitzuteilen.</w:t>
      </w:r>
    </w:p>
    <w:p w:rsidR="00D03FFD" w:rsidRDefault="00D03FFD" w:rsidP="00D03FFD">
      <w:r>
        <w:t xml:space="preserve"> </w:t>
      </w:r>
    </w:p>
    <w:p w:rsidR="00D03FFD" w:rsidRDefault="00D03FFD" w:rsidP="00D03FFD">
      <w:r>
        <w:t>4. Alle Vereinsbeiträge sind zum 31. Januar des Jahres fällig und sind auf das Konto von ZAK</w:t>
      </w:r>
    </w:p>
    <w:p w:rsidR="00D03FFD" w:rsidRDefault="00D03FFD" w:rsidP="00D03FFD">
      <w:r>
        <w:t xml:space="preserve">    zu überweisen. </w:t>
      </w:r>
    </w:p>
    <w:p w:rsidR="00D03FFD" w:rsidRDefault="00D03FFD" w:rsidP="00D03FFD"/>
    <w:p w:rsidR="00D03FFD" w:rsidRDefault="00D03FFD" w:rsidP="00D03FFD">
      <w:r>
        <w:t>5. Bei unterjährigen Beendigungen der Mitgliedschaft werden die Beiträge nicht zurückerstattet.</w:t>
      </w:r>
    </w:p>
    <w:p w:rsidR="00D03FFD" w:rsidRDefault="00D03FFD" w:rsidP="00D03FFD"/>
    <w:p w:rsidR="00D03FFD" w:rsidRDefault="00D03FFD" w:rsidP="00D03FFD"/>
    <w:p w:rsidR="00D03FFD" w:rsidRDefault="00D03FFD" w:rsidP="00D03FFD">
      <w:pPr>
        <w:rPr>
          <w:b/>
        </w:rPr>
      </w:pPr>
      <w:r w:rsidRPr="00621AFE">
        <w:rPr>
          <w:b/>
        </w:rPr>
        <w:t xml:space="preserve">Beitragsarten </w:t>
      </w:r>
    </w:p>
    <w:p w:rsidR="00D03FFD" w:rsidRDefault="00D03FFD" w:rsidP="00D03FFD">
      <w:pPr>
        <w:rPr>
          <w:b/>
        </w:rPr>
      </w:pPr>
    </w:p>
    <w:tbl>
      <w:tblPr>
        <w:tblStyle w:val="Tabellenraster"/>
        <w:tblW w:w="0" w:type="auto"/>
        <w:tblLook w:val="04A0" w:firstRow="1" w:lastRow="0" w:firstColumn="1" w:lastColumn="0" w:noHBand="0" w:noVBand="1"/>
      </w:tblPr>
      <w:tblGrid>
        <w:gridCol w:w="4606"/>
        <w:gridCol w:w="4606"/>
      </w:tblGrid>
      <w:tr w:rsidR="00D03FFD" w:rsidTr="00E527D1">
        <w:tc>
          <w:tcPr>
            <w:tcW w:w="4606" w:type="dxa"/>
          </w:tcPr>
          <w:p w:rsidR="00D03FFD" w:rsidRPr="00621AFE" w:rsidRDefault="00D03FFD" w:rsidP="00E527D1">
            <w:pPr>
              <w:spacing w:before="120" w:after="120"/>
              <w:rPr>
                <w:b/>
              </w:rPr>
            </w:pPr>
            <w:r w:rsidRPr="00621AFE">
              <w:rPr>
                <w:b/>
              </w:rPr>
              <w:t>Natürliche Personen</w:t>
            </w:r>
          </w:p>
        </w:tc>
        <w:tc>
          <w:tcPr>
            <w:tcW w:w="4606" w:type="dxa"/>
          </w:tcPr>
          <w:p w:rsidR="00D03FFD" w:rsidRPr="00621AFE" w:rsidRDefault="00D03FFD" w:rsidP="00E527D1">
            <w:pPr>
              <w:spacing w:before="120" w:after="120"/>
            </w:pPr>
            <w:r>
              <w:t>25,00 Euro / Jahr</w:t>
            </w:r>
          </w:p>
        </w:tc>
      </w:tr>
      <w:tr w:rsidR="00D03FFD" w:rsidTr="00E527D1">
        <w:tc>
          <w:tcPr>
            <w:tcW w:w="4606" w:type="dxa"/>
          </w:tcPr>
          <w:p w:rsidR="00D03FFD" w:rsidRDefault="00D03FFD" w:rsidP="00E527D1">
            <w:pPr>
              <w:pStyle w:val="Listenabsatz"/>
              <w:numPr>
                <w:ilvl w:val="0"/>
                <w:numId w:val="1"/>
              </w:numPr>
              <w:spacing w:before="120" w:after="120"/>
            </w:pPr>
            <w:r>
              <w:t xml:space="preserve">jedes weitere Familienmitglied (gleiche Wohngemeinschaft) </w:t>
            </w:r>
          </w:p>
        </w:tc>
        <w:tc>
          <w:tcPr>
            <w:tcW w:w="4606" w:type="dxa"/>
          </w:tcPr>
          <w:p w:rsidR="00D03FFD" w:rsidRDefault="00D03FFD" w:rsidP="00E527D1">
            <w:pPr>
              <w:spacing w:before="120" w:after="120"/>
            </w:pPr>
            <w:r>
              <w:t>10,00 Euro / Jahr</w:t>
            </w:r>
          </w:p>
        </w:tc>
      </w:tr>
      <w:tr w:rsidR="00D03FFD" w:rsidTr="00E527D1">
        <w:tc>
          <w:tcPr>
            <w:tcW w:w="4606" w:type="dxa"/>
          </w:tcPr>
          <w:p w:rsidR="00D03FFD" w:rsidRPr="00DD657A" w:rsidRDefault="00D03FFD" w:rsidP="00E527D1">
            <w:pPr>
              <w:spacing w:before="120" w:after="120"/>
              <w:rPr>
                <w:b/>
              </w:rPr>
            </w:pPr>
            <w:r w:rsidRPr="00DD657A">
              <w:rPr>
                <w:b/>
              </w:rPr>
              <w:t>Schüler und Studenten</w:t>
            </w:r>
          </w:p>
        </w:tc>
        <w:tc>
          <w:tcPr>
            <w:tcW w:w="4606" w:type="dxa"/>
          </w:tcPr>
          <w:p w:rsidR="00D03FFD" w:rsidRDefault="00D03FFD" w:rsidP="00E527D1">
            <w:pPr>
              <w:spacing w:before="120" w:after="120"/>
            </w:pPr>
            <w:r>
              <w:t>15,00 Euro / Jahr</w:t>
            </w:r>
          </w:p>
        </w:tc>
      </w:tr>
      <w:tr w:rsidR="00D03FFD" w:rsidTr="00E527D1">
        <w:tc>
          <w:tcPr>
            <w:tcW w:w="4606" w:type="dxa"/>
          </w:tcPr>
          <w:p w:rsidR="00D03FFD" w:rsidRPr="00DD657A" w:rsidRDefault="00D03FFD" w:rsidP="00E527D1">
            <w:pPr>
              <w:spacing w:before="120" w:after="120"/>
              <w:rPr>
                <w:b/>
              </w:rPr>
            </w:pPr>
            <w:r w:rsidRPr="00DD657A">
              <w:rPr>
                <w:b/>
              </w:rPr>
              <w:t>Organisationen, Vereine und sonstige Träger</w:t>
            </w:r>
          </w:p>
        </w:tc>
        <w:tc>
          <w:tcPr>
            <w:tcW w:w="4606" w:type="dxa"/>
          </w:tcPr>
          <w:p w:rsidR="00D03FFD" w:rsidRDefault="00D03FFD" w:rsidP="00E527D1">
            <w:pPr>
              <w:spacing w:before="120" w:after="120"/>
            </w:pPr>
            <w:r>
              <w:t>50,00 Euro / Jahr</w:t>
            </w:r>
          </w:p>
        </w:tc>
      </w:tr>
      <w:tr w:rsidR="00D03FFD" w:rsidTr="00E527D1">
        <w:tc>
          <w:tcPr>
            <w:tcW w:w="4606" w:type="dxa"/>
          </w:tcPr>
          <w:p w:rsidR="00D03FFD" w:rsidRPr="00DD657A" w:rsidRDefault="00D03FFD" w:rsidP="00E527D1">
            <w:pPr>
              <w:spacing w:before="120" w:after="120"/>
              <w:rPr>
                <w:b/>
              </w:rPr>
            </w:pPr>
            <w:r w:rsidRPr="00DD657A">
              <w:rPr>
                <w:b/>
              </w:rPr>
              <w:t>Stadt/Gemeinde, Landkreis, Verband, Firmen</w:t>
            </w:r>
          </w:p>
        </w:tc>
        <w:tc>
          <w:tcPr>
            <w:tcW w:w="4606" w:type="dxa"/>
          </w:tcPr>
          <w:p w:rsidR="00D03FFD" w:rsidRDefault="00D03FFD" w:rsidP="00E527D1">
            <w:pPr>
              <w:spacing w:before="120" w:after="120"/>
            </w:pPr>
            <w:r>
              <w:t>100,00 Euro / Jahr</w:t>
            </w:r>
          </w:p>
        </w:tc>
      </w:tr>
    </w:tbl>
    <w:p w:rsidR="00D03FFD" w:rsidRPr="00621AFE" w:rsidRDefault="00D03FFD" w:rsidP="00D03FFD">
      <w:pPr>
        <w:rPr>
          <w:b/>
        </w:rPr>
      </w:pPr>
    </w:p>
    <w:p w:rsidR="00D03FFD" w:rsidRDefault="00D03FFD" w:rsidP="00D03FFD">
      <w:r>
        <w:t>Bei einem Vereinseintritt ab 1. Juli des jeweiligen Jahres ist ein hälftiger Jahresbeitrag fällig.</w:t>
      </w:r>
    </w:p>
    <w:p w:rsidR="00D03FFD" w:rsidRDefault="00D03FFD" w:rsidP="00D03FFD"/>
    <w:p w:rsidR="00D03FFD" w:rsidRDefault="00D03FFD" w:rsidP="00D03FFD"/>
    <w:p w:rsidR="00D03FFD" w:rsidRDefault="00D03FFD" w:rsidP="00D03FFD"/>
    <w:p w:rsidR="0006275A" w:rsidRPr="00277161" w:rsidRDefault="00D03FFD" w:rsidP="0006275A">
      <w:r>
        <w:t>Neu-Anspach, den 08.05.2014</w:t>
      </w:r>
    </w:p>
    <w:sectPr w:rsidR="0006275A" w:rsidRPr="00277161" w:rsidSect="00332864">
      <w:headerReference w:type="even" r:id="rId9"/>
      <w:headerReference w:type="default" r:id="rId10"/>
      <w:footerReference w:type="even" r:id="rId11"/>
      <w:footerReference w:type="default" r:id="rId12"/>
      <w:headerReference w:type="first" r:id="rId13"/>
      <w:footerReference w:type="first" r:id="rId14"/>
      <w:pgSz w:w="11906" w:h="16838"/>
      <w:pgMar w:top="284" w:right="1417" w:bottom="851" w:left="1417" w:header="279"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4E38" w:rsidRDefault="00CB4E38" w:rsidP="00AA01FA">
      <w:r>
        <w:separator/>
      </w:r>
    </w:p>
  </w:endnote>
  <w:endnote w:type="continuationSeparator" w:id="0">
    <w:p w:rsidR="00CB4E38" w:rsidRDefault="00CB4E38" w:rsidP="00AA01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864" w:rsidRDefault="00332864">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1FA" w:rsidRDefault="00332864">
    <w:pPr>
      <w:pStyle w:val="Fuzeile"/>
    </w:pPr>
    <w:bookmarkStart w:id="1" w:name="OLE_LINK1"/>
    <w:r w:rsidRPr="00320C2C">
      <w:rPr>
        <w:sz w:val="20"/>
      </w:rPr>
      <w:t xml:space="preserve">ZAK Generationenhilfe Usinger Land </w:t>
    </w:r>
    <w:r>
      <w:rPr>
        <w:sz w:val="20"/>
      </w:rPr>
      <w:t xml:space="preserve">e. V. </w:t>
    </w:r>
    <w:r w:rsidRPr="00320C2C">
      <w:rPr>
        <w:sz w:val="20"/>
      </w:rPr>
      <w:t xml:space="preserve">- Auf </w:t>
    </w:r>
    <w:r>
      <w:rPr>
        <w:sz w:val="20"/>
      </w:rPr>
      <w:t xml:space="preserve">der Heide 9, 61267 Neu-Anspach </w:t>
    </w:r>
    <w:r w:rsidRPr="00320C2C">
      <w:rPr>
        <w:sz w:val="20"/>
      </w:rPr>
      <w:t>- Tel. 0157-88803332</w:t>
    </w:r>
    <w:bookmarkEnd w:id="1"/>
    <w:r>
      <w:t xml:space="preserve">, </w:t>
    </w:r>
    <w:r w:rsidR="00AA01FA">
      <w:tab/>
    </w:r>
    <w:r w:rsidR="00277161" w:rsidRPr="00332864">
      <w:rPr>
        <w:sz w:val="16"/>
        <w:szCs w:val="16"/>
      </w:rPr>
      <w:t xml:space="preserve">Stand: </w:t>
    </w:r>
    <w:r>
      <w:rPr>
        <w:sz w:val="16"/>
        <w:szCs w:val="16"/>
      </w:rPr>
      <w:t>4.11</w:t>
    </w:r>
    <w:r w:rsidR="00277161" w:rsidRPr="00332864">
      <w:rPr>
        <w:sz w:val="16"/>
        <w:szCs w:val="16"/>
      </w:rPr>
      <w:t>.2014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864" w:rsidRDefault="00332864">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4E38" w:rsidRDefault="00CB4E38" w:rsidP="00AA01FA">
      <w:r>
        <w:separator/>
      </w:r>
    </w:p>
  </w:footnote>
  <w:footnote w:type="continuationSeparator" w:id="0">
    <w:p w:rsidR="00CB4E38" w:rsidRDefault="00CB4E38" w:rsidP="00AA01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864" w:rsidRDefault="00332864">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864" w:rsidRPr="00332864" w:rsidRDefault="00332864" w:rsidP="00332864">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864" w:rsidRDefault="00332864">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CE17D9"/>
    <w:multiLevelType w:val="hybridMultilevel"/>
    <w:tmpl w:val="5BE0F904"/>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55973A09"/>
    <w:multiLevelType w:val="hybridMultilevel"/>
    <w:tmpl w:val="F072D674"/>
    <w:lvl w:ilvl="0" w:tplc="04070011">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70C86ADB"/>
    <w:multiLevelType w:val="hybridMultilevel"/>
    <w:tmpl w:val="2C7E4C1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710"/>
    <w:rsid w:val="000340B2"/>
    <w:rsid w:val="0006275A"/>
    <w:rsid w:val="000E620C"/>
    <w:rsid w:val="001136A2"/>
    <w:rsid w:val="00163D4F"/>
    <w:rsid w:val="001C4710"/>
    <w:rsid w:val="00236242"/>
    <w:rsid w:val="00277161"/>
    <w:rsid w:val="00280E0F"/>
    <w:rsid w:val="00332864"/>
    <w:rsid w:val="00350D6C"/>
    <w:rsid w:val="003F7CA1"/>
    <w:rsid w:val="00457B8A"/>
    <w:rsid w:val="004A4D7A"/>
    <w:rsid w:val="00571373"/>
    <w:rsid w:val="005D663F"/>
    <w:rsid w:val="0074447D"/>
    <w:rsid w:val="00802A6B"/>
    <w:rsid w:val="00830CE3"/>
    <w:rsid w:val="00A21637"/>
    <w:rsid w:val="00A4758B"/>
    <w:rsid w:val="00AA01FA"/>
    <w:rsid w:val="00B1535A"/>
    <w:rsid w:val="00B303BD"/>
    <w:rsid w:val="00C81522"/>
    <w:rsid w:val="00CB4E38"/>
    <w:rsid w:val="00D03FFD"/>
    <w:rsid w:val="00DF42B6"/>
    <w:rsid w:val="00E7426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1C471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C4710"/>
    <w:rPr>
      <w:rFonts w:ascii="Tahoma" w:hAnsi="Tahoma" w:cs="Tahoma"/>
      <w:sz w:val="16"/>
      <w:szCs w:val="16"/>
    </w:rPr>
  </w:style>
  <w:style w:type="table" w:styleId="Tabellenraster">
    <w:name w:val="Table Grid"/>
    <w:basedOn w:val="NormaleTabelle"/>
    <w:uiPriority w:val="59"/>
    <w:rsid w:val="001C47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AA01FA"/>
    <w:pPr>
      <w:tabs>
        <w:tab w:val="center" w:pos="4536"/>
        <w:tab w:val="right" w:pos="9072"/>
      </w:tabs>
    </w:pPr>
  </w:style>
  <w:style w:type="character" w:customStyle="1" w:styleId="KopfzeileZchn">
    <w:name w:val="Kopfzeile Zchn"/>
    <w:basedOn w:val="Absatz-Standardschriftart"/>
    <w:link w:val="Kopfzeile"/>
    <w:uiPriority w:val="99"/>
    <w:rsid w:val="00AA01FA"/>
  </w:style>
  <w:style w:type="paragraph" w:styleId="Fuzeile">
    <w:name w:val="footer"/>
    <w:basedOn w:val="Standard"/>
    <w:link w:val="FuzeileZchn"/>
    <w:uiPriority w:val="99"/>
    <w:unhideWhenUsed/>
    <w:rsid w:val="00AA01FA"/>
    <w:pPr>
      <w:tabs>
        <w:tab w:val="center" w:pos="4536"/>
        <w:tab w:val="right" w:pos="9072"/>
      </w:tabs>
    </w:pPr>
  </w:style>
  <w:style w:type="character" w:customStyle="1" w:styleId="FuzeileZchn">
    <w:name w:val="Fußzeile Zchn"/>
    <w:basedOn w:val="Absatz-Standardschriftart"/>
    <w:link w:val="Fuzeile"/>
    <w:uiPriority w:val="99"/>
    <w:rsid w:val="00AA01FA"/>
  </w:style>
  <w:style w:type="character" w:styleId="Kommentarzeichen">
    <w:name w:val="annotation reference"/>
    <w:basedOn w:val="Absatz-Standardschriftart"/>
    <w:uiPriority w:val="99"/>
    <w:semiHidden/>
    <w:unhideWhenUsed/>
    <w:rsid w:val="00D03FFD"/>
    <w:rPr>
      <w:sz w:val="16"/>
      <w:szCs w:val="16"/>
    </w:rPr>
  </w:style>
  <w:style w:type="paragraph" w:styleId="Kommentartext">
    <w:name w:val="annotation text"/>
    <w:basedOn w:val="Standard"/>
    <w:link w:val="KommentartextZchn"/>
    <w:uiPriority w:val="99"/>
    <w:semiHidden/>
    <w:unhideWhenUsed/>
    <w:rsid w:val="00D03FFD"/>
    <w:rPr>
      <w:sz w:val="20"/>
      <w:szCs w:val="20"/>
    </w:rPr>
  </w:style>
  <w:style w:type="character" w:customStyle="1" w:styleId="KommentartextZchn">
    <w:name w:val="Kommentartext Zchn"/>
    <w:basedOn w:val="Absatz-Standardschriftart"/>
    <w:link w:val="Kommentartext"/>
    <w:uiPriority w:val="99"/>
    <w:semiHidden/>
    <w:rsid w:val="00D03FFD"/>
    <w:rPr>
      <w:sz w:val="20"/>
      <w:szCs w:val="20"/>
    </w:rPr>
  </w:style>
  <w:style w:type="paragraph" w:styleId="Kommentarthema">
    <w:name w:val="annotation subject"/>
    <w:basedOn w:val="Kommentartext"/>
    <w:next w:val="Kommentartext"/>
    <w:link w:val="KommentarthemaZchn"/>
    <w:uiPriority w:val="99"/>
    <w:semiHidden/>
    <w:unhideWhenUsed/>
    <w:rsid w:val="00D03FFD"/>
    <w:rPr>
      <w:b/>
      <w:bCs/>
    </w:rPr>
  </w:style>
  <w:style w:type="character" w:customStyle="1" w:styleId="KommentarthemaZchn">
    <w:name w:val="Kommentarthema Zchn"/>
    <w:basedOn w:val="KommentartextZchn"/>
    <w:link w:val="Kommentarthema"/>
    <w:uiPriority w:val="99"/>
    <w:semiHidden/>
    <w:rsid w:val="00D03FFD"/>
    <w:rPr>
      <w:b/>
      <w:bCs/>
      <w:sz w:val="20"/>
      <w:szCs w:val="20"/>
    </w:rPr>
  </w:style>
  <w:style w:type="paragraph" w:styleId="Listenabsatz">
    <w:name w:val="List Paragraph"/>
    <w:basedOn w:val="Standard"/>
    <w:uiPriority w:val="34"/>
    <w:qFormat/>
    <w:rsid w:val="00D03FF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1C471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C4710"/>
    <w:rPr>
      <w:rFonts w:ascii="Tahoma" w:hAnsi="Tahoma" w:cs="Tahoma"/>
      <w:sz w:val="16"/>
      <w:szCs w:val="16"/>
    </w:rPr>
  </w:style>
  <w:style w:type="table" w:styleId="Tabellenraster">
    <w:name w:val="Table Grid"/>
    <w:basedOn w:val="NormaleTabelle"/>
    <w:uiPriority w:val="59"/>
    <w:rsid w:val="001C47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AA01FA"/>
    <w:pPr>
      <w:tabs>
        <w:tab w:val="center" w:pos="4536"/>
        <w:tab w:val="right" w:pos="9072"/>
      </w:tabs>
    </w:pPr>
  </w:style>
  <w:style w:type="character" w:customStyle="1" w:styleId="KopfzeileZchn">
    <w:name w:val="Kopfzeile Zchn"/>
    <w:basedOn w:val="Absatz-Standardschriftart"/>
    <w:link w:val="Kopfzeile"/>
    <w:uiPriority w:val="99"/>
    <w:rsid w:val="00AA01FA"/>
  </w:style>
  <w:style w:type="paragraph" w:styleId="Fuzeile">
    <w:name w:val="footer"/>
    <w:basedOn w:val="Standard"/>
    <w:link w:val="FuzeileZchn"/>
    <w:uiPriority w:val="99"/>
    <w:unhideWhenUsed/>
    <w:rsid w:val="00AA01FA"/>
    <w:pPr>
      <w:tabs>
        <w:tab w:val="center" w:pos="4536"/>
        <w:tab w:val="right" w:pos="9072"/>
      </w:tabs>
    </w:pPr>
  </w:style>
  <w:style w:type="character" w:customStyle="1" w:styleId="FuzeileZchn">
    <w:name w:val="Fußzeile Zchn"/>
    <w:basedOn w:val="Absatz-Standardschriftart"/>
    <w:link w:val="Fuzeile"/>
    <w:uiPriority w:val="99"/>
    <w:rsid w:val="00AA01FA"/>
  </w:style>
  <w:style w:type="character" w:styleId="Kommentarzeichen">
    <w:name w:val="annotation reference"/>
    <w:basedOn w:val="Absatz-Standardschriftart"/>
    <w:uiPriority w:val="99"/>
    <w:semiHidden/>
    <w:unhideWhenUsed/>
    <w:rsid w:val="00D03FFD"/>
    <w:rPr>
      <w:sz w:val="16"/>
      <w:szCs w:val="16"/>
    </w:rPr>
  </w:style>
  <w:style w:type="paragraph" w:styleId="Kommentartext">
    <w:name w:val="annotation text"/>
    <w:basedOn w:val="Standard"/>
    <w:link w:val="KommentartextZchn"/>
    <w:uiPriority w:val="99"/>
    <w:semiHidden/>
    <w:unhideWhenUsed/>
    <w:rsid w:val="00D03FFD"/>
    <w:rPr>
      <w:sz w:val="20"/>
      <w:szCs w:val="20"/>
    </w:rPr>
  </w:style>
  <w:style w:type="character" w:customStyle="1" w:styleId="KommentartextZchn">
    <w:name w:val="Kommentartext Zchn"/>
    <w:basedOn w:val="Absatz-Standardschriftart"/>
    <w:link w:val="Kommentartext"/>
    <w:uiPriority w:val="99"/>
    <w:semiHidden/>
    <w:rsid w:val="00D03FFD"/>
    <w:rPr>
      <w:sz w:val="20"/>
      <w:szCs w:val="20"/>
    </w:rPr>
  </w:style>
  <w:style w:type="paragraph" w:styleId="Kommentarthema">
    <w:name w:val="annotation subject"/>
    <w:basedOn w:val="Kommentartext"/>
    <w:next w:val="Kommentartext"/>
    <w:link w:val="KommentarthemaZchn"/>
    <w:uiPriority w:val="99"/>
    <w:semiHidden/>
    <w:unhideWhenUsed/>
    <w:rsid w:val="00D03FFD"/>
    <w:rPr>
      <w:b/>
      <w:bCs/>
    </w:rPr>
  </w:style>
  <w:style w:type="character" w:customStyle="1" w:styleId="KommentarthemaZchn">
    <w:name w:val="Kommentarthema Zchn"/>
    <w:basedOn w:val="KommentartextZchn"/>
    <w:link w:val="Kommentarthema"/>
    <w:uiPriority w:val="99"/>
    <w:semiHidden/>
    <w:rsid w:val="00D03FFD"/>
    <w:rPr>
      <w:b/>
      <w:bCs/>
      <w:sz w:val="20"/>
      <w:szCs w:val="20"/>
    </w:rPr>
  </w:style>
  <w:style w:type="paragraph" w:styleId="Listenabsatz">
    <w:name w:val="List Paragraph"/>
    <w:basedOn w:val="Standard"/>
    <w:uiPriority w:val="34"/>
    <w:qFormat/>
    <w:rsid w:val="00D03F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536</Words>
  <Characters>3378</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Stielecke</dc:creator>
  <cp:lastModifiedBy>Stielecke</cp:lastModifiedBy>
  <cp:revision>2</cp:revision>
  <dcterms:created xsi:type="dcterms:W3CDTF">2015-03-11T11:25:00Z</dcterms:created>
  <dcterms:modified xsi:type="dcterms:W3CDTF">2015-03-11T11:25:00Z</dcterms:modified>
</cp:coreProperties>
</file>